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eastAsiaTheme="minorEastAsia"/>
          <w:b/>
          <w:bCs/>
          <w:color w:val="000000" w:themeColor="text1"/>
          <w:sz w:val="180"/>
          <w:szCs w:val="180"/>
        </w:rPr>
      </w:pPr>
      <w:bookmarkStart w:id="0" w:name="_Hlk107317246"/>
      <w:r>
        <w:rPr>
          <w:rFonts w:eastAsiaTheme="minorEastAsia"/>
          <w:i/>
          <w:i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-344170</wp:posOffset>
            </wp:positionH>
            <wp:positionV relativeFrom="paragraph">
              <wp:posOffset>3907155</wp:posOffset>
            </wp:positionV>
            <wp:extent cx="2240280" cy="2240280"/>
            <wp:effectExtent l="0" t="0" r="0" b="0"/>
            <wp:wrapNone/>
            <wp:docPr id="3" name="Grafik 3" descr="Verschiedene Kre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Verschiedene Krei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b/>
          <w:bCs/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-344714</wp:posOffset>
                </wp:positionH>
                <wp:positionV relativeFrom="paragraph">
                  <wp:posOffset>-436154</wp:posOffset>
                </wp:positionV>
                <wp:extent cx="9901645" cy="6426925"/>
                <wp:effectExtent l="95250" t="57150" r="42545" b="69215"/>
                <wp:wrapNone/>
                <wp:docPr id="20" name="Rechteck: abgerundete Eck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1645" cy="64269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hteck: abgerundete Ecken 20" o:spid="_x0000_s1026" style="position:absolute;margin-left:-27.15pt;margin-top:-34.35pt;width:779.65pt;height:50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" filled="f" strokecolor="#ffc000 [3207]">
                <v:shadow on="t" color="black" opacity="26214f" origin=".5" offset="-3pt,0"/>
              </v:roundrect>
            </w:pict>
          </mc:Fallback>
        </mc:AlternateContent>
      </w:r>
      <w:r>
        <w:rPr>
          <w:rFonts w:eastAsiaTheme="minorEastAsia"/>
          <w:b/>
          <w:bCs/>
          <w:sz w:val="160"/>
          <w:szCs w:val="160"/>
        </w:rPr>
        <w:t>Freiheit ist immer auch die Freiheit der Andersdenkenden.</w:t>
      </w:r>
    </w:p>
    <w:bookmarkEnd w:id="0"/>
    <w:p>
      <w:pPr>
        <w:rPr>
          <w:rFonts w:eastAsiaTheme="minorEastAsia"/>
          <w:color w:val="000000" w:themeColor="text1"/>
          <w:sz w:val="27"/>
          <w:szCs w:val="27"/>
        </w:rPr>
      </w:pPr>
    </w:p>
    <w:p>
      <w:pPr>
        <w:jc w:val="right"/>
        <w:rPr>
          <w:rFonts w:eastAsiaTheme="minorEastAsia"/>
          <w:b/>
          <w:bCs/>
          <w:i/>
          <w:iCs/>
          <w:color w:val="000000" w:themeColor="text1"/>
          <w:sz w:val="36"/>
          <w:szCs w:val="36"/>
        </w:rPr>
      </w:pPr>
      <w:r>
        <w:rPr>
          <w:rFonts w:eastAsiaTheme="minorEastAsia"/>
          <w:b/>
          <w:bCs/>
          <w:i/>
          <w:iCs/>
          <w:sz w:val="36"/>
          <w:szCs w:val="36"/>
        </w:rPr>
        <w:t xml:space="preserve">Rosa Luxemburg (1871-1919); deutsch-polnische Politikerin </w:t>
      </w:r>
    </w:p>
    <w:p>
      <w:pPr>
        <w:jc w:val="right"/>
        <w:rPr>
          <w:rFonts w:eastAsiaTheme="minorEastAsia"/>
          <w:i/>
          <w:iCs/>
          <w:color w:val="000000" w:themeColor="text1"/>
          <w:sz w:val="36"/>
          <w:szCs w:val="36"/>
        </w:rPr>
      </w:pPr>
    </w:p>
    <w:p>
      <w:pPr>
        <w:rPr>
          <w:rFonts w:eastAsiaTheme="minorEastAsia"/>
          <w:i/>
          <w:iCs/>
          <w:color w:val="000000" w:themeColor="text1"/>
          <w:sz w:val="36"/>
          <w:szCs w:val="36"/>
        </w:rPr>
      </w:pPr>
    </w:p>
    <w:p>
      <w:pPr>
        <w:rPr>
          <w:rFonts w:eastAsiaTheme="minorEastAsia"/>
          <w:b/>
          <w:bCs/>
          <w:color w:val="000000" w:themeColor="text1"/>
          <w:sz w:val="160"/>
          <w:szCs w:val="160"/>
        </w:rPr>
      </w:pPr>
      <w:r>
        <w:rPr>
          <w:rFonts w:eastAsiaTheme="minorEastAsia"/>
          <w:i/>
          <w:iCs/>
          <w:noProof/>
          <w:color w:val="000000" w:themeColor="text1"/>
          <w:sz w:val="36"/>
          <w:szCs w:val="36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7058659</wp:posOffset>
            </wp:positionH>
            <wp:positionV relativeFrom="paragraph">
              <wp:posOffset>-347981</wp:posOffset>
            </wp:positionV>
            <wp:extent cx="2407285" cy="2407285"/>
            <wp:effectExtent l="0" t="0" r="0" b="0"/>
            <wp:wrapNone/>
            <wp:docPr id="5" name="Grafik 5" descr="Auswahl unterschiedlich gemusterter Kre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Auswahl unterschiedlich gemusterter Krei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285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b/>
          <w:bCs/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-506095</wp:posOffset>
                </wp:positionV>
                <wp:extent cx="9901645" cy="6426925"/>
                <wp:effectExtent l="95250" t="57150" r="42545" b="69215"/>
                <wp:wrapNone/>
                <wp:docPr id="22" name="Rechteck: abgerundete Eck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1645" cy="64269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hteck: abgerundete Ecken 22" o:spid="_x0000_s1026" style="position:absolute;margin-left:-34.2pt;margin-top:-39.85pt;width:779.65pt;height:506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" filled="f" strokecolor="#ffc000">
                <v:shadow on="t" color="black" opacity="26214f" origin=".5" offset="-3pt,0"/>
              </v:roundrect>
            </w:pict>
          </mc:Fallback>
        </mc:AlternateContent>
      </w:r>
      <w:r>
        <w:rPr>
          <w:rFonts w:eastAsiaTheme="minorEastAsia"/>
          <w:b/>
          <w:bCs/>
          <w:sz w:val="160"/>
          <w:szCs w:val="160"/>
        </w:rPr>
        <w:t>Freiheit ohne Gerechtigkeit ist Willkür.</w:t>
      </w:r>
    </w:p>
    <w:p>
      <w:pPr>
        <w:jc w:val="right"/>
        <w:rPr>
          <w:rFonts w:eastAsiaTheme="minorEastAsia"/>
          <w:b/>
          <w:bCs/>
          <w:i/>
          <w:iCs/>
          <w:color w:val="000000" w:themeColor="text1"/>
          <w:sz w:val="36"/>
          <w:szCs w:val="36"/>
        </w:rPr>
      </w:pPr>
      <w:r>
        <w:rPr>
          <w:rFonts w:eastAsiaTheme="minorEastAsia"/>
          <w:b/>
          <w:bCs/>
          <w:i/>
          <w:iCs/>
          <w:sz w:val="36"/>
          <w:szCs w:val="36"/>
        </w:rPr>
        <w:t xml:space="preserve">Jean Anouilh (1910-1987), französischer Schriftsteller </w:t>
      </w:r>
    </w:p>
    <w:p>
      <w:pPr>
        <w:rPr>
          <w:rFonts w:eastAsiaTheme="minorEastAsia"/>
          <w:b/>
          <w:bCs/>
          <w:i/>
          <w:iCs/>
          <w:color w:val="000000" w:themeColor="text1"/>
          <w:sz w:val="32"/>
          <w:szCs w:val="32"/>
        </w:rPr>
      </w:pPr>
    </w:p>
    <w:p>
      <w:pPr>
        <w:rPr>
          <w:rFonts w:eastAsiaTheme="minorEastAsia"/>
          <w:b/>
          <w:bCs/>
          <w:i/>
          <w:iCs/>
          <w:color w:val="000000" w:themeColor="text1"/>
          <w:sz w:val="32"/>
          <w:szCs w:val="32"/>
        </w:rPr>
      </w:pPr>
    </w:p>
    <w:p>
      <w:pPr>
        <w:rPr>
          <w:rFonts w:eastAsiaTheme="minorEastAsia"/>
          <w:b/>
          <w:bCs/>
          <w:i/>
          <w:iCs/>
          <w:color w:val="000000" w:themeColor="text1"/>
          <w:sz w:val="32"/>
          <w:szCs w:val="32"/>
        </w:rPr>
      </w:pPr>
    </w:p>
    <w:p>
      <w:pPr>
        <w:rPr>
          <w:rFonts w:eastAsiaTheme="minorEastAsia"/>
          <w:b/>
          <w:bCs/>
          <w:sz w:val="140"/>
          <w:szCs w:val="140"/>
        </w:rPr>
      </w:pPr>
      <w:r>
        <w:rPr>
          <w:rFonts w:eastAsiaTheme="minorEastAsia"/>
          <w:i/>
          <w:iCs/>
          <w:noProof/>
          <w:color w:val="000000" w:themeColor="text1"/>
          <w:sz w:val="36"/>
          <w:szCs w:val="36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4178300</wp:posOffset>
            </wp:positionV>
            <wp:extent cx="2171700" cy="2239942"/>
            <wp:effectExtent l="0" t="0" r="0" b="0"/>
            <wp:wrapNone/>
            <wp:docPr id="4" name="Grafik 4" descr="Drei Kreise, einer davon mit diagonaler Schraff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Drei Kreise, einer davon mit diagonaler Schraffur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332" cy="2242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b/>
          <w:bCs/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-285115</wp:posOffset>
                </wp:positionV>
                <wp:extent cx="9901645" cy="6426925"/>
                <wp:effectExtent l="95250" t="57150" r="42545" b="69215"/>
                <wp:wrapNone/>
                <wp:docPr id="21" name="Rechteck: abgerundete Eck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1645" cy="64269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hteck: abgerundete Ecken 21" o:spid="_x0000_s1026" style="position:absolute;margin-left:-27pt;margin-top:-22.45pt;width:779.65pt;height:506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" filled="f" strokecolor="#ffc000">
                <v:shadow on="t" color="black" opacity="26214f" origin=".5" offset="-3pt,0"/>
              </v:roundrect>
            </w:pict>
          </mc:Fallback>
        </mc:AlternateContent>
      </w:r>
      <w:r>
        <w:rPr>
          <w:rFonts w:eastAsiaTheme="minorEastAsia"/>
          <w:b/>
          <w:bCs/>
          <w:sz w:val="140"/>
          <w:szCs w:val="140"/>
        </w:rPr>
        <w:t>Die Fähigkeit, das Wort "Nein" auszusprechen, ist der erste Schritt zur Freiheit.</w:t>
      </w:r>
    </w:p>
    <w:p>
      <w:pPr>
        <w:jc w:val="right"/>
        <w:rPr>
          <w:rFonts w:eastAsiaTheme="minorEastAsia"/>
          <w:b/>
          <w:bCs/>
          <w:i/>
          <w:iCs/>
          <w:sz w:val="36"/>
          <w:szCs w:val="36"/>
        </w:rPr>
      </w:pPr>
      <w:r>
        <w:rPr>
          <w:rFonts w:eastAsiaTheme="minorEastAsia"/>
          <w:b/>
          <w:bCs/>
          <w:i/>
          <w:iCs/>
          <w:sz w:val="36"/>
          <w:szCs w:val="36"/>
        </w:rPr>
        <w:t>Nicolas Chamfort (1741 - 1794), französischer Schriftsteller</w:t>
      </w:r>
    </w:p>
    <w:p>
      <w:pPr>
        <w:rPr>
          <w:rFonts w:eastAsiaTheme="minorEastAsia"/>
          <w:sz w:val="17"/>
          <w:szCs w:val="17"/>
        </w:rPr>
      </w:pPr>
    </w:p>
    <w:p>
      <w:pPr>
        <w:rPr>
          <w:rFonts w:eastAsiaTheme="minorEastAsia"/>
          <w:b/>
          <w:bCs/>
          <w:sz w:val="144"/>
          <w:szCs w:val="144"/>
        </w:rPr>
      </w:pPr>
      <w:r>
        <w:rPr>
          <w:rFonts w:eastAsiaTheme="minorEastAsia"/>
          <w:i/>
          <w:iCs/>
          <w:noProof/>
          <w:color w:val="000000" w:themeColor="text1"/>
          <w:sz w:val="36"/>
          <w:szCs w:val="36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7264400</wp:posOffset>
            </wp:positionH>
            <wp:positionV relativeFrom="paragraph">
              <wp:posOffset>-393700</wp:posOffset>
            </wp:positionV>
            <wp:extent cx="2103120" cy="2103120"/>
            <wp:effectExtent l="0" t="0" r="0" b="0"/>
            <wp:wrapNone/>
            <wp:docPr id="24" name="Grafik 24" descr="Verschiedene Kre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Verschiedene Krei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b/>
          <w:bCs/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-610870</wp:posOffset>
                </wp:positionV>
                <wp:extent cx="9901645" cy="6709410"/>
                <wp:effectExtent l="95250" t="57150" r="42545" b="72390"/>
                <wp:wrapNone/>
                <wp:docPr id="23" name="Rechteck: abgerundete Eck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1645" cy="670941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eck: abgerundete Ecken 23" o:spid="_x0000_s1026" style="position:absolute;margin-left:-30.7pt;margin-top:-48.1pt;width:779.65pt;height:528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" filled="f" strokecolor="#ffc000">
                <v:shadow on="t" color="black" opacity="26214f" origin=".5" offset="-3pt,0"/>
              </v:roundrect>
            </w:pict>
          </mc:Fallback>
        </mc:AlternateContent>
      </w:r>
      <w:r>
        <w:rPr>
          <w:rFonts w:eastAsiaTheme="minorEastAsia"/>
          <w:b/>
          <w:bCs/>
          <w:sz w:val="144"/>
          <w:szCs w:val="144"/>
        </w:rPr>
        <w:t>Wer anderen die Freiheit verweigert, verdient sie nicht für sich selbst.</w:t>
      </w:r>
    </w:p>
    <w:p>
      <w:pPr>
        <w:jc w:val="right"/>
        <w:rPr>
          <w:rFonts w:eastAsiaTheme="minorEastAsia"/>
          <w:b/>
          <w:bCs/>
          <w:i/>
          <w:iCs/>
          <w:sz w:val="36"/>
          <w:szCs w:val="36"/>
        </w:rPr>
      </w:pPr>
      <w:r>
        <w:rPr>
          <w:rFonts w:eastAsiaTheme="minorEastAsia"/>
          <w:b/>
          <w:bCs/>
          <w:i/>
          <w:iCs/>
          <w:sz w:val="36"/>
          <w:szCs w:val="36"/>
        </w:rPr>
        <w:t xml:space="preserve">Abraham Lincoln (1809-1865); 16. Präsident der Vereinigten Staaten </w:t>
      </w:r>
    </w:p>
    <w:p>
      <w:pPr>
        <w:rPr>
          <w:rFonts w:eastAsiaTheme="minorEastAsia"/>
          <w:sz w:val="17"/>
          <w:szCs w:val="17"/>
        </w:rPr>
      </w:pPr>
    </w:p>
    <w:p>
      <w:pPr>
        <w:rPr>
          <w:rFonts w:eastAsiaTheme="minorEastAsia"/>
          <w:sz w:val="21"/>
          <w:szCs w:val="21"/>
        </w:rPr>
      </w:pPr>
    </w:p>
    <w:p>
      <w:pPr>
        <w:rPr>
          <w:rFonts w:eastAsiaTheme="minorEastAsia"/>
          <w:sz w:val="21"/>
          <w:szCs w:val="21"/>
        </w:rPr>
      </w:pPr>
      <w:r>
        <w:rPr>
          <w:rFonts w:eastAsiaTheme="minorEastAsia"/>
          <w:b/>
          <w:bCs/>
          <w:noProof/>
          <w:sz w:val="160"/>
          <w:szCs w:val="16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-341630</wp:posOffset>
                </wp:positionV>
                <wp:extent cx="9901645" cy="6709410"/>
                <wp:effectExtent l="95250" t="57150" r="42545" b="72390"/>
                <wp:wrapNone/>
                <wp:docPr id="26" name="Rechteck: abgerundete Eck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1645" cy="670941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eck: abgerundete Ecken 26" o:spid="_x0000_s1026" style="position:absolute;margin-left:-43.2pt;margin-top:-26.9pt;width:779.65pt;height:528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" filled="f" strokecolor="#ffc000">
                <v:shadow on="t" color="black" opacity="26214f" origin=".5" offset="-3pt,0"/>
              </v:roundrect>
            </w:pict>
          </mc:Fallback>
        </mc:AlternateContent>
      </w:r>
    </w:p>
    <w:p>
      <w:pPr>
        <w:rPr>
          <w:rFonts w:eastAsiaTheme="minorEastAsia"/>
          <w:b/>
          <w:bCs/>
          <w:sz w:val="140"/>
          <w:szCs w:val="140"/>
        </w:rPr>
      </w:pPr>
      <w:r>
        <w:rPr>
          <w:rFonts w:eastAsiaTheme="minorEastAsia"/>
          <w:i/>
          <w:i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4091305</wp:posOffset>
            </wp:positionV>
            <wp:extent cx="2171700" cy="2239942"/>
            <wp:effectExtent l="0" t="0" r="0" b="0"/>
            <wp:wrapNone/>
            <wp:docPr id="30" name="Grafik 30" descr="Drei Kreise, einer davon mit diagonaler Schraff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Drei Kreise, einer davon mit diagonaler Schraffur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239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b/>
          <w:bCs/>
          <w:sz w:val="140"/>
          <w:szCs w:val="140"/>
        </w:rPr>
        <w:t>Die Gedankenfreiheit ist die einzig wahre und die größte Freiheit, die der Mensch erreichen kann.</w:t>
      </w:r>
    </w:p>
    <w:p>
      <w:pPr>
        <w:jc w:val="right"/>
        <w:rPr>
          <w:rFonts w:eastAsiaTheme="minorEastAsia"/>
          <w:b/>
          <w:bCs/>
          <w:i/>
          <w:iCs/>
          <w:sz w:val="36"/>
          <w:szCs w:val="36"/>
        </w:rPr>
      </w:pPr>
      <w:r>
        <w:rPr>
          <w:rFonts w:eastAsiaTheme="minorEastAsia"/>
          <w:b/>
          <w:bCs/>
          <w:i/>
          <w:iCs/>
          <w:sz w:val="36"/>
          <w:szCs w:val="36"/>
        </w:rPr>
        <w:t xml:space="preserve">Maxim Gorki (1868-1936), russischer Schriftsteller </w:t>
      </w:r>
    </w:p>
    <w:p>
      <w:pPr>
        <w:rPr>
          <w:rFonts w:eastAsiaTheme="minorEastAsia"/>
          <w:sz w:val="21"/>
          <w:szCs w:val="21"/>
        </w:rPr>
      </w:pPr>
    </w:p>
    <w:p>
      <w:pPr>
        <w:rPr>
          <w:rFonts w:eastAsiaTheme="minorEastAsia"/>
          <w:b/>
          <w:bCs/>
          <w:sz w:val="160"/>
          <w:szCs w:val="160"/>
        </w:rPr>
      </w:pPr>
      <w:r>
        <w:rPr>
          <w:rFonts w:eastAsiaTheme="minorEastAsia"/>
          <w:i/>
          <w:iCs/>
          <w:noProof/>
          <w:color w:val="000000" w:themeColor="text1"/>
          <w:sz w:val="36"/>
          <w:szCs w:val="36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6738620</wp:posOffset>
            </wp:positionH>
            <wp:positionV relativeFrom="paragraph">
              <wp:posOffset>3103880</wp:posOffset>
            </wp:positionV>
            <wp:extent cx="2148840" cy="2148840"/>
            <wp:effectExtent l="0" t="0" r="0" b="0"/>
            <wp:wrapNone/>
            <wp:docPr id="31" name="Grafik 31" descr="Verschiedene Kre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Verschiedene Krei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b/>
          <w:bCs/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-215265</wp:posOffset>
                </wp:positionV>
                <wp:extent cx="9901645" cy="6709410"/>
                <wp:effectExtent l="95250" t="57150" r="42545" b="72390"/>
                <wp:wrapNone/>
                <wp:docPr id="27" name="Rechteck: abgerundete Eck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1645" cy="670941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eck: abgerundete Ecken 27" o:spid="_x0000_s1026" style="position:absolute;margin-left:-50.4pt;margin-top:-16.95pt;width:779.65pt;height:528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" filled="f" strokecolor="#ffc000">
                <v:shadow on="t" color="black" opacity="26214f" origin=".5" offset="-3pt,0"/>
              </v:roundrect>
            </w:pict>
          </mc:Fallback>
        </mc:AlternateContent>
      </w:r>
      <w:r>
        <w:rPr>
          <w:rFonts w:eastAsiaTheme="minorEastAsia"/>
          <w:b/>
          <w:bCs/>
          <w:sz w:val="160"/>
          <w:szCs w:val="160"/>
        </w:rPr>
        <w:t>Nicht in der Flucht der Gedanken, allein in der Tat ist die Freiheit.</w:t>
      </w:r>
      <w:r>
        <w:rPr>
          <w:rFonts w:eastAsiaTheme="minorEastAsia"/>
          <w:i/>
          <w:iCs/>
          <w:noProof/>
          <w:color w:val="000000" w:themeColor="text1"/>
          <w:sz w:val="36"/>
          <w:szCs w:val="36"/>
        </w:rPr>
        <w:t xml:space="preserve"> </w:t>
      </w:r>
    </w:p>
    <w:p>
      <w:pPr>
        <w:jc w:val="right"/>
        <w:rPr>
          <w:rFonts w:eastAsiaTheme="minorEastAsia"/>
          <w:b/>
          <w:bCs/>
          <w:i/>
          <w:iCs/>
          <w:sz w:val="36"/>
          <w:szCs w:val="36"/>
        </w:rPr>
      </w:pPr>
      <w:r>
        <w:rPr>
          <w:rFonts w:eastAsiaTheme="minorEastAsia"/>
          <w:b/>
          <w:bCs/>
          <w:i/>
          <w:iCs/>
          <w:sz w:val="36"/>
          <w:szCs w:val="36"/>
        </w:rPr>
        <w:t xml:space="preserve">Dietrich Bonhoeffer (1906-1945), deutscher Pastor und Widerstandskämpfer gegen Adolf Hitler </w:t>
      </w:r>
    </w:p>
    <w:p>
      <w:pPr>
        <w:rPr>
          <w:rFonts w:eastAsiaTheme="minorEastAsia"/>
          <w:b/>
          <w:bCs/>
          <w:sz w:val="80"/>
          <w:szCs w:val="80"/>
        </w:rPr>
      </w:pPr>
      <w:r>
        <w:rPr>
          <w:rFonts w:eastAsiaTheme="minorEastAsia"/>
          <w:b/>
          <w:bCs/>
          <w:sz w:val="80"/>
          <w:szCs w:val="80"/>
        </w:rPr>
        <w:lastRenderedPageBreak/>
        <w:t xml:space="preserve">Freiheit = Zustand, in dem jemand von bestimmten persönlichen oder gesellschaftlichen, als Zwang oder Last empfundenen Bindungen oder Verpflichtungen frei ist und sich in seinen Entscheidungen oder Ähnlichem nicht eingeschränkt fühlt </w:t>
      </w:r>
    </w:p>
    <w:p>
      <w:pPr>
        <w:jc w:val="right"/>
        <w:rPr>
          <w:rFonts w:eastAsiaTheme="minorEastAsia"/>
          <w:b/>
          <w:bCs/>
          <w:i/>
          <w:iCs/>
          <w:sz w:val="36"/>
          <w:szCs w:val="36"/>
        </w:rPr>
      </w:pPr>
      <w:r>
        <w:rPr>
          <w:rFonts w:eastAsiaTheme="minorEastAsia"/>
          <w:b/>
          <w:bCs/>
          <w:i/>
          <w:iCs/>
          <w:sz w:val="36"/>
          <w:szCs w:val="36"/>
        </w:rPr>
        <w:t>Duden: Wörterbuch der deutschen Sprache</w:t>
      </w:r>
    </w:p>
    <w:p>
      <w:pPr>
        <w:rPr>
          <w:rFonts w:eastAsiaTheme="minorEastAsia"/>
          <w:sz w:val="32"/>
          <w:szCs w:val="32"/>
        </w:rPr>
      </w:pPr>
    </w:p>
    <w:p>
      <w:pPr>
        <w:rPr>
          <w:rFonts w:eastAsiaTheme="minorEastAsia"/>
          <w:sz w:val="32"/>
          <w:szCs w:val="32"/>
        </w:rPr>
      </w:pPr>
    </w:p>
    <w:p>
      <w:pPr>
        <w:rPr>
          <w:rFonts w:eastAsiaTheme="minorEastAsia"/>
          <w:sz w:val="32"/>
          <w:szCs w:val="32"/>
        </w:rPr>
      </w:pPr>
    </w:p>
    <w:p>
      <w:pPr>
        <w:pStyle w:val="berschrift2"/>
        <w:rPr>
          <w:rFonts w:asciiTheme="minorHAnsi" w:eastAsiaTheme="minorEastAsia" w:hAnsiTheme="minorHAnsi" w:cstheme="minorBidi"/>
          <w:b/>
          <w:bCs/>
          <w:color w:val="auto"/>
          <w:sz w:val="120"/>
          <w:szCs w:val="120"/>
        </w:rPr>
      </w:pPr>
      <w:hyperlink r:id="rId15">
        <w:r>
          <w:rPr>
            <w:rStyle w:val="Hyperlink"/>
            <w:rFonts w:asciiTheme="minorHAnsi" w:eastAsiaTheme="minorEastAsia" w:hAnsiTheme="minorHAnsi" w:cstheme="minorBidi"/>
            <w:b/>
            <w:bCs/>
            <w:color w:val="auto"/>
            <w:sz w:val="120"/>
            <w:szCs w:val="120"/>
            <w:u w:val="none"/>
          </w:rPr>
          <w:t>Die Freiheit ist eigentlich ein Vermögen, alle willkürlichen Handlungen den Bewegungsgründen der Vernunft zu unterordnen.</w:t>
        </w:r>
      </w:hyperlink>
    </w:p>
    <w:p>
      <w:pPr>
        <w:spacing w:line="307" w:lineRule="exact"/>
        <w:jc w:val="right"/>
        <w:rPr>
          <w:rFonts w:eastAsiaTheme="minorEastAsia"/>
          <w:b/>
          <w:bCs/>
          <w:i/>
          <w:iCs/>
          <w:sz w:val="36"/>
          <w:szCs w:val="36"/>
        </w:rPr>
      </w:pPr>
      <w:hyperlink r:id="rId16">
        <w:r>
          <w:rPr>
            <w:rStyle w:val="Hyperlink"/>
            <w:rFonts w:eastAsiaTheme="minorEastAsia"/>
            <w:b/>
            <w:bCs/>
            <w:i/>
            <w:iCs/>
            <w:color w:val="auto"/>
            <w:sz w:val="36"/>
            <w:szCs w:val="36"/>
            <w:u w:val="none"/>
          </w:rPr>
          <w:t>Immanuel Kant</w:t>
        </w:r>
      </w:hyperlink>
      <w:r>
        <w:rPr>
          <w:rFonts w:eastAsiaTheme="minorEastAsia"/>
          <w:b/>
          <w:bCs/>
          <w:i/>
          <w:iCs/>
          <w:sz w:val="36"/>
          <w:szCs w:val="36"/>
        </w:rPr>
        <w:t xml:space="preserve"> (1724 - 1804), deutscher Philosoph</w:t>
      </w:r>
    </w:p>
    <w:p>
      <w:pPr>
        <w:rPr>
          <w:rFonts w:eastAsiaTheme="minorEastAsia"/>
          <w:b/>
          <w:bCs/>
          <w:sz w:val="144"/>
          <w:szCs w:val="144"/>
        </w:rPr>
      </w:pPr>
      <w:r>
        <w:rPr>
          <w:rFonts w:eastAsiaTheme="minorEastAsia"/>
          <w:i/>
          <w:iCs/>
          <w:noProof/>
          <w:color w:val="000000" w:themeColor="text1"/>
          <w:sz w:val="36"/>
          <w:szCs w:val="36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4486784</wp:posOffset>
            </wp:positionV>
            <wp:extent cx="1609972" cy="1609972"/>
            <wp:effectExtent l="0" t="0" r="0" b="0"/>
            <wp:wrapNone/>
            <wp:docPr id="128" name="Grafik 128" descr="Auswahl unterschiedlich gemusterter Kre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Auswahl unterschiedlich gemusterter Krei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46721">
                      <a:off x="0" y="0"/>
                      <a:ext cx="1609972" cy="1609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b/>
          <w:bCs/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-446405</wp:posOffset>
                </wp:positionV>
                <wp:extent cx="9901645" cy="6709410"/>
                <wp:effectExtent l="95250" t="57150" r="42545" b="72390"/>
                <wp:wrapNone/>
                <wp:docPr id="25" name="Rechteck: abgerundete Eck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1645" cy="670941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eck: abgerundete Ecken 25" o:spid="_x0000_s1026" style="position:absolute;margin-left:-25.2pt;margin-top:-35.15pt;width:779.65pt;height:528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" filled="f" strokecolor="#ffc000">
                <v:shadow on="t" color="black" opacity="26214f" origin=".5" offset="-3pt,0"/>
              </v:roundrect>
            </w:pict>
          </mc:Fallback>
        </mc:AlternateContent>
      </w:r>
      <w:r>
        <w:rPr>
          <w:rFonts w:eastAsiaTheme="minorEastAsia"/>
          <w:b/>
          <w:bCs/>
          <w:sz w:val="144"/>
          <w:szCs w:val="144"/>
        </w:rPr>
        <w:t>Freiheit bedeutet, dass man nicht unbedingt alles so machen muss wie andere Menschen.</w:t>
      </w:r>
    </w:p>
    <w:p>
      <w:pPr>
        <w:jc w:val="right"/>
        <w:rPr>
          <w:rFonts w:eastAsiaTheme="minorEastAsia"/>
          <w:b/>
          <w:bCs/>
          <w:i/>
          <w:iCs/>
          <w:sz w:val="36"/>
          <w:szCs w:val="36"/>
        </w:rPr>
      </w:pPr>
      <w:r>
        <w:rPr>
          <w:rFonts w:eastAsiaTheme="minorEastAsia"/>
          <w:b/>
          <w:bCs/>
          <w:i/>
          <w:iCs/>
          <w:sz w:val="36"/>
          <w:szCs w:val="36"/>
        </w:rPr>
        <w:t>Astrid Lindgren (1907-2002), schwedische Kinderbuchautorin</w:t>
      </w:r>
    </w:p>
    <w:p>
      <w:pPr>
        <w:rPr>
          <w:rFonts w:eastAsiaTheme="minorEastAsia"/>
        </w:rPr>
      </w:pPr>
    </w:p>
    <w:p>
      <w:pPr>
        <w:rPr>
          <w:rFonts w:eastAsiaTheme="minorEastAsia"/>
          <w:sz w:val="32"/>
          <w:szCs w:val="32"/>
        </w:rPr>
      </w:pPr>
    </w:p>
    <w:p>
      <w:pPr>
        <w:pStyle w:val="berschrift2"/>
        <w:rPr>
          <w:rFonts w:asciiTheme="minorHAnsi" w:eastAsiaTheme="minorEastAsia" w:hAnsiTheme="minorHAnsi" w:cstheme="minorBidi"/>
          <w:b/>
          <w:bCs/>
          <w:color w:val="auto"/>
          <w:sz w:val="110"/>
          <w:szCs w:val="110"/>
        </w:rPr>
      </w:pPr>
      <w:r>
        <w:rPr>
          <w:rFonts w:eastAsiaTheme="minorEastAsia"/>
          <w:i/>
          <w:iCs/>
          <w:noProof/>
          <w:color w:val="000000" w:themeColor="text1"/>
          <w:sz w:val="36"/>
          <w:szCs w:val="36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7172960</wp:posOffset>
            </wp:positionH>
            <wp:positionV relativeFrom="paragraph">
              <wp:posOffset>795020</wp:posOffset>
            </wp:positionV>
            <wp:extent cx="2171700" cy="2171700"/>
            <wp:effectExtent l="0" t="0" r="0" b="0"/>
            <wp:wrapNone/>
            <wp:docPr id="130" name="Grafik 130" descr="Verschiedene Kre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Verschiedene Krei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b/>
          <w:bCs/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-320040</wp:posOffset>
                </wp:positionV>
                <wp:extent cx="9901645" cy="6709410"/>
                <wp:effectExtent l="95250" t="57150" r="42545" b="72390"/>
                <wp:wrapNone/>
                <wp:docPr id="28" name="Rechteck: abgerundete Eck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1645" cy="670941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eck: abgerundete Ecken 28" o:spid="_x0000_s1026" style="position:absolute;margin-left:-27pt;margin-top:-25.2pt;width:779.65pt;height:528.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" filled="f" strokecolor="#ffc000">
                <v:shadow on="t" color="black" opacity="26214f" origin=".5" offset="-3pt,0"/>
              </v:roundrect>
            </w:pict>
          </mc:Fallback>
        </mc:AlternateContent>
      </w:r>
      <w:hyperlink r:id="rId18">
        <w:r>
          <w:rPr>
            <w:rStyle w:val="Hyperlink"/>
            <w:rFonts w:asciiTheme="minorHAnsi" w:eastAsiaTheme="minorEastAsia" w:hAnsiTheme="minorHAnsi" w:cstheme="minorBidi"/>
            <w:b/>
            <w:bCs/>
            <w:color w:val="auto"/>
            <w:sz w:val="110"/>
            <w:szCs w:val="110"/>
            <w:u w:val="none"/>
          </w:rPr>
          <w:t>Auf seine Freiheit verzichten, heißt auf seine Menschenwürde, seine Menschenrechte, selbst auf seine Pflichten verzichten.</w:t>
        </w:r>
      </w:hyperlink>
    </w:p>
    <w:p>
      <w:pPr>
        <w:spacing w:line="307" w:lineRule="exact"/>
        <w:jc w:val="right"/>
        <w:rPr>
          <w:sz w:val="24"/>
          <w:szCs w:val="24"/>
        </w:rPr>
      </w:pPr>
    </w:p>
    <w:p>
      <w:pPr>
        <w:spacing w:line="307" w:lineRule="exact"/>
        <w:jc w:val="right"/>
        <w:rPr>
          <w:rFonts w:eastAsiaTheme="minorEastAsia"/>
          <w:b/>
          <w:bCs/>
          <w:i/>
          <w:iCs/>
          <w:sz w:val="36"/>
          <w:szCs w:val="36"/>
        </w:rPr>
      </w:pPr>
      <w:hyperlink r:id="rId19">
        <w:r>
          <w:rPr>
            <w:rStyle w:val="Hyperlink"/>
            <w:rFonts w:eastAsiaTheme="minorEastAsia"/>
            <w:b/>
            <w:bCs/>
            <w:i/>
            <w:iCs/>
            <w:color w:val="auto"/>
            <w:sz w:val="36"/>
            <w:szCs w:val="36"/>
            <w:u w:val="none"/>
          </w:rPr>
          <w:t>Jean-Jacques Rousseau</w:t>
        </w:r>
      </w:hyperlink>
      <w:r>
        <w:rPr>
          <w:rFonts w:eastAsiaTheme="minorEastAsia"/>
          <w:b/>
          <w:bCs/>
          <w:i/>
          <w:iCs/>
          <w:sz w:val="36"/>
          <w:szCs w:val="36"/>
        </w:rPr>
        <w:t xml:space="preserve"> (1712 - 1778), französischer Schriftsteller, Philosoph und Pädagoge</w:t>
      </w:r>
    </w:p>
    <w:p>
      <w:pPr>
        <w:rPr>
          <w:rFonts w:eastAsiaTheme="minorEastAsia"/>
          <w:b/>
          <w:bCs/>
          <w:i/>
          <w:iCs/>
          <w:color w:val="000000" w:themeColor="text1"/>
          <w:sz w:val="32"/>
          <w:szCs w:val="32"/>
        </w:rPr>
      </w:pPr>
    </w:p>
    <w:p>
      <w:pPr>
        <w:rPr>
          <w:rFonts w:eastAsiaTheme="minorEastAsia"/>
          <w:b/>
          <w:bCs/>
          <w:i/>
          <w:iCs/>
          <w:sz w:val="32"/>
          <w:szCs w:val="32"/>
        </w:rPr>
      </w:pPr>
    </w:p>
    <w:p>
      <w:pPr>
        <w:pStyle w:val="berschrift2"/>
        <w:rPr>
          <w:rFonts w:asciiTheme="minorHAnsi" w:eastAsiaTheme="minorEastAsia" w:hAnsiTheme="minorHAnsi" w:cstheme="minorBidi"/>
          <w:color w:val="auto"/>
          <w:sz w:val="32"/>
          <w:szCs w:val="32"/>
        </w:rPr>
      </w:pPr>
    </w:p>
    <w:p>
      <w:pPr>
        <w:pStyle w:val="berschrift2"/>
        <w:rPr>
          <w:rFonts w:asciiTheme="minorHAnsi" w:eastAsiaTheme="minorEastAsia" w:hAnsiTheme="minorHAnsi" w:cstheme="minorBidi"/>
          <w:b/>
          <w:bCs/>
          <w:color w:val="auto"/>
          <w:sz w:val="130"/>
          <w:szCs w:val="130"/>
        </w:rPr>
      </w:pPr>
      <w:r>
        <w:rPr>
          <w:rFonts w:asciiTheme="minorHAnsi" w:eastAsiaTheme="minorEastAsia" w:hAnsiTheme="minorHAnsi" w:cstheme="minorBidi"/>
          <w:b/>
          <w:bCs/>
          <w:color w:val="auto"/>
          <w:sz w:val="130"/>
          <w:szCs w:val="130"/>
        </w:rPr>
        <w:t>Freiheit und Gerechtigkeit bestehen darin, den anderen zurückzugeben, was ihnen gehört.</w:t>
      </w:r>
    </w:p>
    <w:p>
      <w:pPr>
        <w:jc w:val="right"/>
        <w:rPr>
          <w:rFonts w:eastAsiaTheme="minorEastAsia"/>
          <w:b/>
          <w:bCs/>
          <w:i/>
          <w:iCs/>
          <w:sz w:val="36"/>
          <w:szCs w:val="36"/>
        </w:rPr>
      </w:pPr>
    </w:p>
    <w:p>
      <w:pPr>
        <w:jc w:val="right"/>
        <w:rPr>
          <w:rFonts w:eastAsiaTheme="minorEastAsia"/>
          <w:b/>
          <w:bCs/>
          <w:i/>
          <w:iCs/>
          <w:sz w:val="36"/>
          <w:szCs w:val="36"/>
        </w:rPr>
      </w:pPr>
      <w:r>
        <w:rPr>
          <w:rFonts w:eastAsiaTheme="minorEastAsia"/>
          <w:b/>
          <w:bCs/>
          <w:i/>
          <w:iCs/>
          <w:sz w:val="36"/>
          <w:szCs w:val="36"/>
        </w:rPr>
        <w:t>Olympe de Gouges (1748-1793), französische Frauenrechtlerin</w:t>
      </w:r>
    </w:p>
    <w:p>
      <w:pPr>
        <w:pStyle w:val="berschrift2"/>
        <w:rPr>
          <w:rFonts w:asciiTheme="minorHAnsi" w:eastAsiaTheme="minorEastAsia" w:hAnsiTheme="minorHAnsi" w:cstheme="minorBidi"/>
          <w:color w:val="auto"/>
          <w:sz w:val="32"/>
          <w:szCs w:val="32"/>
        </w:rPr>
      </w:pPr>
    </w:p>
    <w:p/>
    <w:p>
      <w:pPr>
        <w:pStyle w:val="berschrift2"/>
        <w:rPr>
          <w:rFonts w:asciiTheme="minorHAnsi" w:eastAsiaTheme="minorEastAsia" w:hAnsiTheme="minorHAnsi" w:cstheme="minorBidi"/>
          <w:b/>
          <w:bCs/>
          <w:color w:val="auto"/>
          <w:sz w:val="130"/>
          <w:szCs w:val="130"/>
        </w:rPr>
      </w:pPr>
      <w:hyperlink r:id="rId20">
        <w:r>
          <w:rPr>
            <w:rStyle w:val="Hyperlink"/>
            <w:rFonts w:asciiTheme="minorHAnsi" w:eastAsiaTheme="minorEastAsia" w:hAnsiTheme="minorHAnsi" w:cstheme="minorBidi"/>
            <w:b/>
            <w:bCs/>
            <w:color w:val="auto"/>
            <w:sz w:val="130"/>
            <w:szCs w:val="130"/>
            <w:u w:val="none"/>
          </w:rPr>
          <w:t>Wer die Freiheit aufgibt, um Sicherheit zu gewinnen, wird am Ende beides verlieren.</w:t>
        </w:r>
      </w:hyperlink>
    </w:p>
    <w:p>
      <w:pPr>
        <w:spacing w:line="307" w:lineRule="exact"/>
      </w:pPr>
    </w:p>
    <w:p>
      <w:pPr>
        <w:spacing w:line="307" w:lineRule="exact"/>
        <w:jc w:val="right"/>
      </w:pPr>
    </w:p>
    <w:p>
      <w:pPr>
        <w:spacing w:line="307" w:lineRule="exact"/>
        <w:jc w:val="right"/>
        <w:rPr>
          <w:rFonts w:eastAsiaTheme="minorEastAsia"/>
          <w:b/>
          <w:bCs/>
          <w:sz w:val="32"/>
          <w:szCs w:val="32"/>
        </w:rPr>
      </w:pPr>
      <w:hyperlink r:id="rId21">
        <w:r>
          <w:rPr>
            <w:rStyle w:val="Hyperlink"/>
            <w:rFonts w:eastAsiaTheme="minorEastAsia"/>
            <w:b/>
            <w:bCs/>
            <w:color w:val="auto"/>
            <w:sz w:val="32"/>
            <w:szCs w:val="32"/>
            <w:u w:val="none"/>
          </w:rPr>
          <w:t>Benjamin Franklin</w:t>
        </w:r>
      </w:hyperlink>
      <w:r>
        <w:rPr>
          <w:rFonts w:eastAsiaTheme="minorEastAsia"/>
          <w:b/>
          <w:bCs/>
          <w:sz w:val="32"/>
          <w:szCs w:val="32"/>
        </w:rPr>
        <w:t xml:space="preserve"> (1706 - 1790), US-amerikanischer Politiker, Naturwissenschaftler und Erfinder </w:t>
      </w:r>
    </w:p>
    <w:p>
      <w:pPr>
        <w:pStyle w:val="berschrift2"/>
        <w:rPr>
          <w:rFonts w:asciiTheme="minorHAnsi" w:eastAsiaTheme="minorEastAsia" w:hAnsiTheme="minorHAnsi" w:cstheme="minorBidi"/>
          <w:color w:val="auto"/>
          <w:sz w:val="32"/>
          <w:szCs w:val="32"/>
        </w:rPr>
      </w:pPr>
    </w:p>
    <w:p>
      <w:pPr>
        <w:pStyle w:val="berschrift2"/>
        <w:rPr>
          <w:rFonts w:asciiTheme="minorHAnsi" w:eastAsiaTheme="minorEastAsia" w:hAnsiTheme="minorHAnsi" w:cstheme="minorBidi"/>
          <w:color w:val="auto"/>
          <w:sz w:val="32"/>
          <w:szCs w:val="32"/>
        </w:rPr>
      </w:pPr>
    </w:p>
    <w:p>
      <w:pPr>
        <w:pStyle w:val="berschrift2"/>
        <w:rPr>
          <w:rFonts w:asciiTheme="minorHAnsi" w:eastAsiaTheme="minorEastAsia" w:hAnsiTheme="minorHAnsi" w:cstheme="minorBidi"/>
          <w:b/>
          <w:bCs/>
          <w:color w:val="auto"/>
          <w:sz w:val="100"/>
          <w:szCs w:val="100"/>
        </w:rPr>
      </w:pPr>
      <w:hyperlink r:id="rId22">
        <w:r>
          <w:rPr>
            <w:rStyle w:val="Hyperlink"/>
            <w:rFonts w:asciiTheme="minorHAnsi" w:eastAsiaTheme="minorEastAsia" w:hAnsiTheme="minorHAnsi" w:cstheme="minorBidi"/>
            <w:b/>
            <w:bCs/>
            <w:color w:val="auto"/>
            <w:sz w:val="100"/>
            <w:szCs w:val="100"/>
            <w:u w:val="none"/>
          </w:rPr>
          <w:t>Das erste darum, was wir tun können, um an der allgemeinen Freiheit mitzuhelfen, ist, dass wir selber frei zu werden suchen, soviel uns immer möglich ist.</w:t>
        </w:r>
      </w:hyperlink>
    </w:p>
    <w:p>
      <w:pPr>
        <w:spacing w:line="307" w:lineRule="exact"/>
        <w:jc w:val="right"/>
        <w:rPr>
          <w:sz w:val="36"/>
          <w:szCs w:val="36"/>
        </w:rPr>
      </w:pPr>
    </w:p>
    <w:p>
      <w:pPr>
        <w:spacing w:line="307" w:lineRule="exact"/>
        <w:jc w:val="right"/>
        <w:rPr>
          <w:rFonts w:eastAsiaTheme="minorEastAsia"/>
          <w:b/>
          <w:bCs/>
          <w:i/>
          <w:iCs/>
          <w:sz w:val="36"/>
          <w:szCs w:val="36"/>
        </w:rPr>
      </w:pPr>
      <w:hyperlink r:id="rId23">
        <w:r>
          <w:rPr>
            <w:rStyle w:val="Hyperlink"/>
            <w:rFonts w:eastAsiaTheme="minorEastAsia"/>
            <w:b/>
            <w:bCs/>
            <w:i/>
            <w:iCs/>
            <w:color w:val="auto"/>
            <w:sz w:val="36"/>
            <w:szCs w:val="36"/>
            <w:u w:val="none"/>
          </w:rPr>
          <w:t>Friedrich Naumann</w:t>
        </w:r>
      </w:hyperlink>
      <w:r>
        <w:rPr>
          <w:rFonts w:eastAsiaTheme="minorEastAsia"/>
          <w:b/>
          <w:bCs/>
          <w:i/>
          <w:iCs/>
          <w:sz w:val="36"/>
          <w:szCs w:val="36"/>
        </w:rPr>
        <w:t xml:space="preserve"> (1860 - 1919), deutscher Politiker und Pfarrer </w:t>
      </w:r>
    </w:p>
    <w:p>
      <w:pPr>
        <w:pStyle w:val="berschrift2"/>
        <w:rPr>
          <w:rFonts w:asciiTheme="minorHAnsi" w:eastAsiaTheme="minorEastAsia" w:hAnsiTheme="minorHAnsi" w:cstheme="minorBidi"/>
          <w:color w:val="auto"/>
          <w:sz w:val="32"/>
          <w:szCs w:val="32"/>
        </w:rPr>
      </w:pPr>
    </w:p>
    <w:p>
      <w:pPr>
        <w:pStyle w:val="berschrift2"/>
        <w:rPr>
          <w:rFonts w:asciiTheme="minorHAnsi" w:eastAsiaTheme="minorEastAsia" w:hAnsiTheme="minorHAnsi" w:cstheme="minorBidi"/>
          <w:color w:val="auto"/>
          <w:sz w:val="32"/>
          <w:szCs w:val="32"/>
        </w:rPr>
      </w:pPr>
    </w:p>
    <w:p>
      <w:pPr>
        <w:pStyle w:val="berschrift2"/>
        <w:rPr>
          <w:rFonts w:asciiTheme="minorHAnsi" w:eastAsiaTheme="minorEastAsia" w:hAnsiTheme="minorHAnsi" w:cstheme="minorBidi"/>
          <w:color w:val="auto"/>
          <w:sz w:val="32"/>
          <w:szCs w:val="32"/>
        </w:rPr>
      </w:pPr>
    </w:p>
    <w:p>
      <w:pPr>
        <w:pStyle w:val="berschrift2"/>
        <w:rPr>
          <w:rFonts w:asciiTheme="minorHAnsi" w:eastAsiaTheme="minorEastAsia" w:hAnsiTheme="minorHAnsi" w:cstheme="minorBidi"/>
          <w:b/>
          <w:bCs/>
          <w:color w:val="auto"/>
          <w:sz w:val="160"/>
          <w:szCs w:val="160"/>
        </w:rPr>
      </w:pPr>
      <w:hyperlink r:id="rId24">
        <w:r>
          <w:rPr>
            <w:rStyle w:val="Hyperlink"/>
            <w:rFonts w:asciiTheme="minorHAnsi" w:eastAsiaTheme="minorEastAsia" w:hAnsiTheme="minorHAnsi" w:cstheme="minorBidi"/>
            <w:b/>
            <w:bCs/>
            <w:color w:val="auto"/>
            <w:sz w:val="160"/>
            <w:szCs w:val="160"/>
            <w:u w:val="none"/>
          </w:rPr>
          <w:t>Die Freiheit ist der Atem des Lebens.</w:t>
        </w:r>
      </w:hyperlink>
    </w:p>
    <w:p>
      <w:pPr>
        <w:spacing w:line="307" w:lineRule="exact"/>
        <w:jc w:val="center"/>
      </w:pPr>
    </w:p>
    <w:p>
      <w:pPr>
        <w:spacing w:line="307" w:lineRule="exact"/>
        <w:jc w:val="center"/>
      </w:pPr>
    </w:p>
    <w:p>
      <w:pPr>
        <w:spacing w:line="307" w:lineRule="exact"/>
        <w:jc w:val="right"/>
        <w:rPr>
          <w:rFonts w:eastAsiaTheme="minorEastAsia"/>
          <w:b/>
          <w:bCs/>
          <w:i/>
          <w:iCs/>
          <w:sz w:val="34"/>
          <w:szCs w:val="34"/>
        </w:rPr>
      </w:pPr>
      <w:hyperlink r:id="rId25">
        <w:r>
          <w:rPr>
            <w:rStyle w:val="Hyperlink"/>
            <w:rFonts w:eastAsiaTheme="minorEastAsia"/>
            <w:b/>
            <w:bCs/>
            <w:i/>
            <w:iCs/>
            <w:color w:val="auto"/>
            <w:sz w:val="34"/>
            <w:szCs w:val="34"/>
            <w:u w:val="none"/>
          </w:rPr>
          <w:t>Alfred Delp</w:t>
        </w:r>
      </w:hyperlink>
      <w:r>
        <w:rPr>
          <w:rFonts w:eastAsiaTheme="minorEastAsia"/>
          <w:b/>
          <w:bCs/>
          <w:i/>
          <w:iCs/>
          <w:sz w:val="34"/>
          <w:szCs w:val="34"/>
        </w:rPr>
        <w:t xml:space="preserve"> (1907 - 1945), deutscher Jesuit; Mitglied im Widerstand gegen den Nationalsozialismus</w:t>
      </w:r>
    </w:p>
    <w:p>
      <w:pPr>
        <w:pStyle w:val="berschrift2"/>
        <w:rPr>
          <w:rFonts w:ascii="Calibri Light" w:hAnsi="Calibri Light"/>
        </w:rPr>
      </w:pPr>
    </w:p>
    <w:p>
      <w:pPr>
        <w:pStyle w:val="berschrift2"/>
        <w:rPr>
          <w:rFonts w:asciiTheme="minorHAnsi" w:eastAsiaTheme="minorEastAsia" w:hAnsiTheme="minorHAnsi" w:cstheme="minorBidi"/>
          <w:b/>
          <w:bCs/>
          <w:color w:val="auto"/>
          <w:sz w:val="120"/>
          <w:szCs w:val="120"/>
        </w:rPr>
      </w:pPr>
      <w:hyperlink r:id="rId26">
        <w:r>
          <w:rPr>
            <w:rStyle w:val="Hyperlink"/>
            <w:rFonts w:asciiTheme="minorHAnsi" w:eastAsiaTheme="minorEastAsia" w:hAnsiTheme="minorHAnsi" w:cstheme="minorBidi"/>
            <w:b/>
            <w:bCs/>
            <w:color w:val="auto"/>
            <w:sz w:val="120"/>
            <w:szCs w:val="120"/>
            <w:u w:val="none"/>
          </w:rPr>
          <w:t>Die Freiheit ist nicht die Willkür, beliebig zu handeln, sondern die Fähigkeit, vernünftig zu handeln.</w:t>
        </w:r>
      </w:hyperlink>
    </w:p>
    <w:p>
      <w:pPr>
        <w:spacing w:line="307" w:lineRule="exact"/>
        <w:jc w:val="center"/>
      </w:pPr>
    </w:p>
    <w:p>
      <w:pPr>
        <w:spacing w:line="307" w:lineRule="exact"/>
        <w:jc w:val="right"/>
        <w:rPr>
          <w:rFonts w:eastAsiaTheme="minorEastAsia"/>
          <w:b/>
          <w:bCs/>
          <w:sz w:val="36"/>
          <w:szCs w:val="36"/>
        </w:rPr>
      </w:pPr>
      <w:hyperlink r:id="rId27">
        <w:r>
          <w:rPr>
            <w:rStyle w:val="Hyperlink"/>
            <w:rFonts w:eastAsiaTheme="minorEastAsia"/>
            <w:b/>
            <w:bCs/>
            <w:color w:val="auto"/>
            <w:sz w:val="36"/>
            <w:szCs w:val="36"/>
            <w:u w:val="none"/>
          </w:rPr>
          <w:t>Rudolf Virchow</w:t>
        </w:r>
      </w:hyperlink>
      <w:r>
        <w:rPr>
          <w:rFonts w:eastAsiaTheme="minorEastAsia"/>
          <w:b/>
          <w:bCs/>
          <w:sz w:val="36"/>
          <w:szCs w:val="36"/>
        </w:rPr>
        <w:t xml:space="preserve"> (1821 - 1902), deutscher Arzt und Nobelpreis-Gewinner</w:t>
      </w:r>
    </w:p>
    <w:p>
      <w:pPr>
        <w:pStyle w:val="berschrift2"/>
        <w:rPr>
          <w:rFonts w:asciiTheme="minorHAnsi" w:eastAsiaTheme="minorEastAsia" w:hAnsiTheme="minorHAnsi" w:cstheme="minorBidi"/>
          <w:color w:val="auto"/>
          <w:sz w:val="32"/>
          <w:szCs w:val="32"/>
        </w:rPr>
      </w:pPr>
      <w:r>
        <w:rPr>
          <w:rFonts w:eastAsiaTheme="minorEastAsia"/>
          <w:b/>
          <w:bCs/>
          <w:noProof/>
          <w:sz w:val="160"/>
          <w:szCs w:val="16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-307975</wp:posOffset>
                </wp:positionV>
                <wp:extent cx="9901645" cy="6709410"/>
                <wp:effectExtent l="95250" t="57150" r="42545" b="72390"/>
                <wp:wrapNone/>
                <wp:docPr id="29" name="Rechteck: abgerundete Eck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1645" cy="670941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eck: abgerundete Ecken 29" o:spid="_x0000_s1026" style="position:absolute;margin-left:-28.8pt;margin-top:-24.25pt;width:779.65pt;height:528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" filled="f" strokecolor="#ffc000">
                <v:shadow on="t" color="black" opacity="26214f" origin=".5" offset="-3pt,0"/>
              </v:roundrect>
            </w:pict>
          </mc:Fallback>
        </mc:AlternateContent>
      </w:r>
    </w:p>
    <w:p>
      <w:pPr>
        <w:pStyle w:val="berschrift2"/>
        <w:rPr>
          <w:rFonts w:asciiTheme="minorHAnsi" w:eastAsiaTheme="minorEastAsia" w:hAnsiTheme="minorHAnsi" w:cstheme="minorBidi"/>
          <w:b/>
          <w:bCs/>
          <w:color w:val="auto"/>
          <w:sz w:val="140"/>
          <w:szCs w:val="140"/>
        </w:rPr>
      </w:pPr>
      <w:r>
        <w:rPr>
          <w:rFonts w:eastAsiaTheme="minorEastAsia"/>
          <w:i/>
          <w:i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6408420</wp:posOffset>
            </wp:positionH>
            <wp:positionV relativeFrom="paragraph">
              <wp:posOffset>3186429</wp:posOffset>
            </wp:positionV>
            <wp:extent cx="1977980" cy="2040134"/>
            <wp:effectExtent l="0" t="0" r="0" b="0"/>
            <wp:wrapNone/>
            <wp:docPr id="131" name="Grafik 131" descr="Drei Kreise, einer davon mit diagonaler Schraff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Drei Kreise, einer davon mit diagonaler Schraffur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271918">
                      <a:off x="0" y="0"/>
                      <a:ext cx="1977980" cy="2040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EastAsia" w:hAnsiTheme="minorHAnsi" w:cstheme="minorBidi"/>
          <w:b/>
          <w:bCs/>
          <w:color w:val="auto"/>
          <w:sz w:val="140"/>
          <w:szCs w:val="140"/>
        </w:rPr>
        <w:t>Ich kann euch sagen, was Freiheit für mich bedeutet: ohne Angst leben.</w:t>
      </w:r>
      <w:r>
        <w:rPr>
          <w:rFonts w:eastAsiaTheme="minorEastAsia"/>
          <w:i/>
          <w:iCs/>
          <w:noProof/>
          <w:color w:val="000000" w:themeColor="text1"/>
          <w:sz w:val="36"/>
          <w:szCs w:val="36"/>
        </w:rPr>
        <w:t xml:space="preserve"> </w:t>
      </w:r>
    </w:p>
    <w:p>
      <w:pPr>
        <w:jc w:val="right"/>
        <w:rPr>
          <w:rFonts w:eastAsiaTheme="minorEastAsia"/>
          <w:b/>
          <w:bCs/>
          <w:i/>
          <w:iCs/>
          <w:sz w:val="36"/>
          <w:szCs w:val="36"/>
        </w:rPr>
      </w:pPr>
    </w:p>
    <w:p>
      <w:pPr>
        <w:jc w:val="right"/>
        <w:rPr>
          <w:rFonts w:eastAsiaTheme="minorEastAsia"/>
          <w:b/>
          <w:bCs/>
          <w:i/>
          <w:iCs/>
          <w:sz w:val="36"/>
          <w:szCs w:val="36"/>
        </w:rPr>
      </w:pPr>
      <w:r>
        <w:rPr>
          <w:rFonts w:eastAsiaTheme="minorEastAsia"/>
          <w:b/>
          <w:bCs/>
          <w:i/>
          <w:iCs/>
          <w:sz w:val="36"/>
          <w:szCs w:val="36"/>
        </w:rPr>
        <w:t>Nina Simone (1933-2003), amerikanische Jazzsängerin und Bürgerrechtsaktivistin</w:t>
      </w:r>
    </w:p>
    <w:p/>
    <w:p>
      <w:pPr>
        <w:pStyle w:val="berschrift2"/>
        <w:rPr>
          <w:rFonts w:ascii="Calibri Light" w:hAnsi="Calibri Light"/>
        </w:rPr>
      </w:pPr>
    </w:p>
    <w:p>
      <w:pPr>
        <w:pStyle w:val="berschrift2"/>
        <w:rPr>
          <w:rFonts w:asciiTheme="minorHAnsi" w:eastAsiaTheme="minorEastAsia" w:hAnsiTheme="minorHAnsi" w:cstheme="minorBidi"/>
          <w:b/>
          <w:bCs/>
          <w:color w:val="auto"/>
          <w:sz w:val="72"/>
          <w:szCs w:val="72"/>
        </w:rPr>
      </w:pPr>
      <w:hyperlink r:id="rId28">
        <w:r>
          <w:rPr>
            <w:rStyle w:val="Hyperlink"/>
            <w:rFonts w:asciiTheme="minorHAnsi" w:eastAsiaTheme="minorEastAsia" w:hAnsiTheme="minorHAnsi" w:cstheme="minorBidi"/>
            <w:b/>
            <w:bCs/>
            <w:color w:val="auto"/>
            <w:sz w:val="144"/>
            <w:szCs w:val="144"/>
            <w:u w:val="none"/>
          </w:rPr>
          <w:t>Zum Glück brauchst du Freiheit, zur Freiheit brauchst du Mut.</w:t>
        </w:r>
      </w:hyperlink>
    </w:p>
    <w:p>
      <w:pPr>
        <w:spacing w:line="307" w:lineRule="exact"/>
      </w:pPr>
    </w:p>
    <w:p>
      <w:pPr>
        <w:spacing w:line="307" w:lineRule="exact"/>
        <w:jc w:val="right"/>
        <w:rPr>
          <w:rFonts w:eastAsiaTheme="minorEastAsia"/>
          <w:b/>
          <w:bCs/>
          <w:i/>
          <w:iCs/>
          <w:sz w:val="36"/>
          <w:szCs w:val="36"/>
        </w:rPr>
      </w:pPr>
      <w:hyperlink r:id="rId29">
        <w:r>
          <w:rPr>
            <w:rStyle w:val="Hyperlink"/>
            <w:rFonts w:eastAsiaTheme="minorEastAsia"/>
            <w:b/>
            <w:bCs/>
            <w:i/>
            <w:iCs/>
            <w:color w:val="auto"/>
            <w:sz w:val="36"/>
            <w:szCs w:val="36"/>
            <w:u w:val="none"/>
          </w:rPr>
          <w:t>Perikles</w:t>
        </w:r>
      </w:hyperlink>
      <w:r>
        <w:rPr>
          <w:rFonts w:eastAsiaTheme="minorEastAsia"/>
          <w:b/>
          <w:bCs/>
          <w:i/>
          <w:iCs/>
          <w:sz w:val="36"/>
          <w:szCs w:val="36"/>
        </w:rPr>
        <w:t xml:space="preserve"> (um 500 - 429 v. Chr.), Politiker und Feldherr</w:t>
      </w:r>
    </w:p>
    <w:p>
      <w:pPr>
        <w:spacing w:line="307" w:lineRule="exact"/>
        <w:rPr>
          <w:rFonts w:eastAsiaTheme="minorEastAsia"/>
          <w:b/>
          <w:bCs/>
          <w:i/>
          <w:iCs/>
          <w:sz w:val="32"/>
          <w:szCs w:val="32"/>
        </w:rPr>
      </w:pPr>
    </w:p>
    <w:p>
      <w:pPr>
        <w:pStyle w:val="berschrift2"/>
        <w:rPr>
          <w:rFonts w:ascii="Calibri Light" w:hAnsi="Calibri Light"/>
        </w:rPr>
      </w:pPr>
    </w:p>
    <w:p>
      <w:pPr>
        <w:pStyle w:val="berschrift2"/>
        <w:rPr>
          <w:rFonts w:asciiTheme="minorHAnsi" w:eastAsiaTheme="minorEastAsia" w:hAnsiTheme="minorHAnsi" w:cstheme="minorBidi"/>
          <w:b/>
          <w:bCs/>
          <w:color w:val="auto"/>
          <w:sz w:val="72"/>
          <w:szCs w:val="72"/>
        </w:rPr>
      </w:pPr>
      <w:hyperlink r:id="rId30">
        <w:r>
          <w:rPr>
            <w:rStyle w:val="Hyperlink"/>
            <w:rFonts w:asciiTheme="minorHAnsi" w:eastAsiaTheme="minorEastAsia" w:hAnsiTheme="minorHAnsi" w:cstheme="minorBidi"/>
            <w:b/>
            <w:bCs/>
            <w:color w:val="auto"/>
            <w:sz w:val="144"/>
            <w:szCs w:val="144"/>
            <w:u w:val="none"/>
          </w:rPr>
          <w:t>Freiheit ist nichts anderes als die Abwesenheit des Zwangs.</w:t>
        </w:r>
      </w:hyperlink>
    </w:p>
    <w:p>
      <w:pPr>
        <w:spacing w:line="307" w:lineRule="exact"/>
        <w:jc w:val="right"/>
        <w:rPr>
          <w:rFonts w:eastAsiaTheme="minorEastAsia"/>
          <w:b/>
          <w:bCs/>
          <w:i/>
          <w:iCs/>
          <w:sz w:val="36"/>
          <w:szCs w:val="36"/>
        </w:rPr>
      </w:pPr>
      <w:hyperlink r:id="rId31">
        <w:r>
          <w:rPr>
            <w:rStyle w:val="Hyperlink"/>
            <w:rFonts w:eastAsiaTheme="minorEastAsia"/>
            <w:b/>
            <w:bCs/>
            <w:i/>
            <w:iCs/>
            <w:color w:val="auto"/>
            <w:sz w:val="36"/>
            <w:szCs w:val="36"/>
            <w:u w:val="none"/>
          </w:rPr>
          <w:t>Jeremy Bentham</w:t>
        </w:r>
      </w:hyperlink>
      <w:r>
        <w:rPr>
          <w:rFonts w:eastAsiaTheme="minorEastAsia"/>
          <w:b/>
          <w:bCs/>
          <w:i/>
          <w:iCs/>
          <w:sz w:val="36"/>
          <w:szCs w:val="36"/>
        </w:rPr>
        <w:t xml:space="preserve"> (1748 - 1832), englischer Philosoph</w:t>
      </w:r>
    </w:p>
    <w:p>
      <w:pPr>
        <w:rPr>
          <w:rFonts w:eastAsiaTheme="minorEastAsia"/>
          <w:b/>
          <w:bCs/>
          <w:i/>
          <w:iCs/>
          <w:color w:val="000000" w:themeColor="text1"/>
          <w:sz w:val="32"/>
          <w:szCs w:val="32"/>
        </w:rPr>
      </w:pPr>
    </w:p>
    <w:p>
      <w:pPr>
        <w:rPr>
          <w:rFonts w:eastAsiaTheme="minorEastAsia"/>
        </w:rPr>
      </w:pPr>
    </w:p>
    <w:p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140"/>
          <w:szCs w:val="140"/>
        </w:rPr>
        <w:lastRenderedPageBreak/>
        <w:t>Die Freiheit besteht darin, dass man alles das tun kann, was einem andern nicht schadet.</w:t>
      </w:r>
      <w:r>
        <w:rPr>
          <w:rStyle w:val="eop"/>
          <w:rFonts w:ascii="Calibri" w:hAnsi="Calibri" w:cs="Calibri"/>
          <w:sz w:val="140"/>
          <w:szCs w:val="140"/>
        </w:rPr>
        <w:t> </w:t>
      </w:r>
    </w:p>
    <w:p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b/>
          <w:bCs/>
          <w:i/>
          <w:iCs/>
          <w:sz w:val="36"/>
          <w:szCs w:val="36"/>
        </w:rPr>
      </w:pPr>
      <w:hyperlink r:id="rId32" w:tgtFrame="_blank" w:history="1">
        <w:r>
          <w:rPr>
            <w:rStyle w:val="normaltextrun"/>
            <w:rFonts w:ascii="Calibri" w:eastAsiaTheme="majorEastAsia" w:hAnsi="Calibri" w:cs="Calibri"/>
            <w:b/>
            <w:bCs/>
            <w:i/>
            <w:iCs/>
            <w:sz w:val="36"/>
            <w:szCs w:val="36"/>
          </w:rPr>
          <w:t>Matthias Claudius</w:t>
        </w:r>
      </w:hyperlink>
      <w:r>
        <w:rPr>
          <w:rStyle w:val="eop"/>
          <w:rFonts w:ascii="Calibri" w:hAnsi="Calibri" w:cs="Calibri"/>
          <w:b/>
          <w:bCs/>
          <w:i/>
          <w:iCs/>
          <w:sz w:val="36"/>
          <w:szCs w:val="36"/>
        </w:rPr>
        <w:t> (1770-1815); deutscher Lyriker</w:t>
      </w:r>
    </w:p>
    <w:p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0"/>
          <w:szCs w:val="140"/>
        </w:rPr>
      </w:pPr>
      <w:r>
        <w:rPr>
          <w:rStyle w:val="normaltextrun"/>
          <w:rFonts w:ascii="Calibri" w:eastAsiaTheme="majorEastAsia" w:hAnsi="Calibri" w:cs="Calibri"/>
          <w:b/>
          <w:bCs/>
          <w:sz w:val="140"/>
          <w:szCs w:val="140"/>
        </w:rPr>
        <w:lastRenderedPageBreak/>
        <w:t>Wahre Freiheit macht edelmütig und bescheiden und nicht unverschämt.</w:t>
      </w:r>
      <w:r>
        <w:rPr>
          <w:rStyle w:val="eop"/>
          <w:rFonts w:ascii="Calibri" w:hAnsi="Calibri" w:cs="Calibri"/>
          <w:sz w:val="140"/>
          <w:szCs w:val="140"/>
        </w:rPr>
        <w:t> </w:t>
      </w:r>
    </w:p>
    <w:p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color w:val="1F3763"/>
          <w:sz w:val="36"/>
          <w:szCs w:val="36"/>
        </w:rPr>
      </w:pPr>
    </w:p>
    <w:p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Calibri"/>
          <w:b/>
          <w:bCs/>
          <w:i/>
          <w:iCs/>
          <w:sz w:val="36"/>
          <w:szCs w:val="36"/>
        </w:rPr>
      </w:pPr>
      <w:hyperlink r:id="rId33" w:tgtFrame="_blank" w:history="1">
        <w:r>
          <w:rPr>
            <w:rStyle w:val="normaltextrun"/>
            <w:rFonts w:ascii="Calibri" w:eastAsiaTheme="majorEastAsia" w:hAnsi="Calibri" w:cs="Calibri"/>
            <w:b/>
            <w:bCs/>
            <w:i/>
            <w:iCs/>
            <w:sz w:val="36"/>
            <w:szCs w:val="36"/>
          </w:rPr>
          <w:t>Johann Heinrich Pestalozzi</w:t>
        </w:r>
      </w:hyperlink>
      <w:r>
        <w:rPr>
          <w:rStyle w:val="eop"/>
          <w:rFonts w:ascii="Calibri" w:hAnsi="Calibri" w:cs="Calibri"/>
          <w:b/>
          <w:bCs/>
          <w:i/>
          <w:iCs/>
          <w:sz w:val="36"/>
          <w:szCs w:val="36"/>
        </w:rPr>
        <w:t xml:space="preserve">  (1746-1827), schweizer Pädagoge </w:t>
      </w:r>
    </w:p>
    <w:p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0"/>
          <w:szCs w:val="100"/>
        </w:rPr>
      </w:pPr>
      <w:r>
        <w:rPr>
          <w:rStyle w:val="normaltextrun"/>
          <w:rFonts w:ascii="Calibri" w:eastAsiaTheme="majorEastAsia" w:hAnsi="Calibri" w:cs="Calibri"/>
          <w:b/>
          <w:bCs/>
          <w:sz w:val="100"/>
          <w:szCs w:val="100"/>
        </w:rPr>
        <w:lastRenderedPageBreak/>
        <w:t>Frei können wir nur gemeinsam sein. Freiheit funktioniert nicht, wenn der Einzelne immer nur Rechte für sich in Anspruch nimmt und immer mehr Verantwortung den anderen aufbürdet.</w:t>
      </w:r>
      <w:r>
        <w:rPr>
          <w:rStyle w:val="eop"/>
          <w:rFonts w:ascii="Calibri" w:hAnsi="Calibri" w:cs="Calibri"/>
          <w:sz w:val="100"/>
          <w:szCs w:val="100"/>
        </w:rPr>
        <w:t> </w:t>
      </w:r>
    </w:p>
    <w:p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i/>
          <w:iCs/>
          <w:color w:val="1F3763"/>
          <w:sz w:val="36"/>
          <w:szCs w:val="36"/>
        </w:rPr>
      </w:pPr>
      <w:hyperlink r:id="rId34" w:tgtFrame="_blank" w:history="1">
        <w:r>
          <w:rPr>
            <w:rStyle w:val="normaltextrun"/>
            <w:rFonts w:ascii="Calibri" w:eastAsiaTheme="majorEastAsia" w:hAnsi="Calibri" w:cs="Calibri"/>
            <w:b/>
            <w:bCs/>
            <w:i/>
            <w:iCs/>
            <w:sz w:val="36"/>
            <w:szCs w:val="36"/>
          </w:rPr>
          <w:t>Roman Herzog</w:t>
        </w:r>
      </w:hyperlink>
      <w:r>
        <w:rPr>
          <w:rStyle w:val="eop"/>
          <w:rFonts w:ascii="Calibri" w:hAnsi="Calibri" w:cs="Calibri"/>
          <w:i/>
          <w:iCs/>
          <w:sz w:val="36"/>
          <w:szCs w:val="36"/>
        </w:rPr>
        <w:t> (1934- 2017); Bundespräsident</w:t>
      </w:r>
    </w:p>
    <w:p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0"/>
          <w:szCs w:val="120"/>
        </w:rPr>
      </w:pPr>
      <w:r>
        <w:rPr>
          <w:rStyle w:val="normaltextrun"/>
          <w:rFonts w:ascii="Calibri" w:eastAsiaTheme="majorEastAsia" w:hAnsi="Calibri" w:cs="Calibri"/>
          <w:b/>
          <w:bCs/>
          <w:sz w:val="120"/>
          <w:szCs w:val="120"/>
        </w:rPr>
        <w:lastRenderedPageBreak/>
        <w:t>Die Freiheit ist wie das Meer: die einzelnen Wogen vermögen nicht viel, aber die Kraft der Brandung ist unwiderstehlich.</w:t>
      </w:r>
      <w:r>
        <w:rPr>
          <w:rStyle w:val="eop"/>
          <w:rFonts w:ascii="Calibri" w:hAnsi="Calibri" w:cs="Calibri"/>
          <w:sz w:val="120"/>
          <w:szCs w:val="120"/>
        </w:rPr>
        <w:t> </w:t>
      </w:r>
    </w:p>
    <w:p>
      <w:pPr>
        <w:rPr>
          <w:rFonts w:eastAsiaTheme="minorEastAsia"/>
          <w:b/>
          <w:bCs/>
          <w:i/>
          <w:iCs/>
          <w:color w:val="000000" w:themeColor="text1"/>
          <w:sz w:val="32"/>
          <w:szCs w:val="32"/>
        </w:rPr>
      </w:pPr>
    </w:p>
    <w:p>
      <w:pPr>
        <w:jc w:val="right"/>
        <w:rPr>
          <w:rFonts w:eastAsiaTheme="minorEastAsia"/>
          <w:b/>
          <w:bCs/>
          <w:i/>
          <w:iCs/>
          <w:color w:val="000000" w:themeColor="text1"/>
          <w:sz w:val="36"/>
          <w:szCs w:val="36"/>
        </w:rPr>
      </w:pPr>
      <w:hyperlink r:id="rId35" w:tgtFrame="_blank" w:history="1">
        <w:r>
          <w:rPr>
            <w:rStyle w:val="normaltextrun"/>
            <w:rFonts w:ascii="Calibri" w:hAnsi="Calibri" w:cs="Calibri"/>
            <w:b/>
            <w:bCs/>
            <w:i/>
            <w:iCs/>
            <w:sz w:val="36"/>
            <w:szCs w:val="36"/>
            <w:shd w:val="clear" w:color="auto" w:fill="FFFFFF"/>
          </w:rPr>
          <w:t>Václav Havel</w:t>
        </w:r>
      </w:hyperlink>
      <w:r>
        <w:rPr>
          <w:rStyle w:val="eop"/>
          <w:rFonts w:ascii="Calibri" w:hAnsi="Calibri" w:cs="Calibri"/>
          <w:b/>
          <w:bCs/>
          <w:i/>
          <w:iCs/>
          <w:sz w:val="36"/>
          <w:szCs w:val="36"/>
          <w:shd w:val="clear" w:color="auto" w:fill="FFFFFF"/>
        </w:rPr>
        <w:t>  (1936-2011), tschechischer Politiker</w:t>
      </w:r>
    </w:p>
    <w:p>
      <w:pPr>
        <w:rPr>
          <w:rFonts w:eastAsiaTheme="minorEastAsia"/>
          <w:b/>
          <w:bCs/>
          <w:i/>
          <w:iCs/>
          <w:color w:val="000000" w:themeColor="text1"/>
          <w:sz w:val="32"/>
          <w:szCs w:val="32"/>
        </w:rPr>
      </w:pPr>
    </w:p>
    <w:sectPr>
      <w:headerReference w:type="default" r:id="rId36"/>
      <w:footerReference w:type="default" r:id="rId37"/>
      <w:pgSz w:w="16838" w:h="11906" w:orient="landscape"/>
      <w:pgMar w:top="1304" w:right="1304" w:bottom="130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>
      <w:tc>
        <w:tcPr>
          <w:tcW w:w="4650" w:type="dxa"/>
        </w:tcPr>
        <w:p>
          <w:pPr>
            <w:pStyle w:val="Kopfzeile"/>
            <w:ind w:left="-115"/>
          </w:pPr>
        </w:p>
      </w:tc>
      <w:tc>
        <w:tcPr>
          <w:tcW w:w="4650" w:type="dxa"/>
        </w:tcPr>
        <w:p>
          <w:pPr>
            <w:pStyle w:val="Kopfzeile"/>
            <w:jc w:val="center"/>
          </w:pPr>
        </w:p>
      </w:tc>
      <w:tc>
        <w:tcPr>
          <w:tcW w:w="4650" w:type="dxa"/>
        </w:tcPr>
        <w:p>
          <w:pPr>
            <w:pStyle w:val="Kopfzeile"/>
            <w:ind w:right="-115"/>
            <w:jc w:val="right"/>
          </w:pPr>
        </w:p>
      </w:tc>
    </w:tr>
  </w:tbl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>
      <w:tc>
        <w:tcPr>
          <w:tcW w:w="4650" w:type="dxa"/>
        </w:tcPr>
        <w:p>
          <w:pPr>
            <w:pStyle w:val="Kopfzeile"/>
            <w:ind w:left="-115"/>
          </w:pPr>
        </w:p>
      </w:tc>
      <w:tc>
        <w:tcPr>
          <w:tcW w:w="4650" w:type="dxa"/>
        </w:tcPr>
        <w:p>
          <w:pPr>
            <w:pStyle w:val="Kopfzeile"/>
            <w:jc w:val="center"/>
          </w:pPr>
        </w:p>
      </w:tc>
      <w:tc>
        <w:tcPr>
          <w:tcW w:w="4650" w:type="dxa"/>
        </w:tcPr>
        <w:p>
          <w:pPr>
            <w:pStyle w:val="Kopfzeile"/>
            <w:ind w:right="-115"/>
            <w:jc w:val="right"/>
          </w:pPr>
        </w:p>
      </w:tc>
    </w:tr>
  </w:tbl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B6CA9"/>
    <w:multiLevelType w:val="hybridMultilevel"/>
    <w:tmpl w:val="C0E0F8D8"/>
    <w:lvl w:ilvl="0" w:tplc="14905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0AEE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A0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26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63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7CA6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6A5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DAB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DE0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184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6BEF1-6BC7-4A0C-8EC2-4968F437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r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</w:style>
  <w:style w:type="character" w:customStyle="1" w:styleId="eop">
    <w:name w:val="eop"/>
    <w:basedOn w:val="Absatz-Standardschriftart"/>
  </w:style>
  <w:style w:type="character" w:customStyle="1" w:styleId="scxw87337697">
    <w:name w:val="scxw87337697"/>
    <w:basedOn w:val="Absatz-Standardschriftart"/>
  </w:style>
  <w:style w:type="paragraph" w:styleId="KeinLeerraum">
    <w:name w:val="No Spacing"/>
    <w:link w:val="KeinLeerraumZchn"/>
    <w:uiPriority w:val="1"/>
    <w:qFormat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svg"/><Relationship Id="rId18" Type="http://schemas.openxmlformats.org/officeDocument/2006/relationships/hyperlink" Target="https://www.aphorismen.de/zitat/81673" TargetMode="External"/><Relationship Id="rId26" Type="http://schemas.openxmlformats.org/officeDocument/2006/relationships/hyperlink" Target="https://www.aphorismen.de/zitat/90767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aphorismen.de/autoren/person/1313/Benjamin+Franklin" TargetMode="External"/><Relationship Id="rId34" Type="http://schemas.openxmlformats.org/officeDocument/2006/relationships/hyperlink" Target="https://www.gutzitiert.de/zitat_autor_roman_herzog_1803.html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9.svg"/><Relationship Id="rId25" Type="http://schemas.openxmlformats.org/officeDocument/2006/relationships/hyperlink" Target="https://www.aphorismen.de/autoren/person/1029/Alfred+Delp" TargetMode="External"/><Relationship Id="rId33" Type="http://schemas.openxmlformats.org/officeDocument/2006/relationships/hyperlink" Target="https://www.gutzitiert.de/zitat_autor_johann_heinrich_pestalozzi_1074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phorismen.de/autoren/person/1993/Immanuel+Kant" TargetMode="External"/><Relationship Id="rId20" Type="http://schemas.openxmlformats.org/officeDocument/2006/relationships/hyperlink" Target="https://www.aphorismen.de/zitat/7732" TargetMode="External"/><Relationship Id="rId29" Type="http://schemas.openxmlformats.org/officeDocument/2006/relationships/hyperlink" Target="https://www.aphorismen.de/autoren/person/2936/Perik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ww.aphorismen.de/zitat/64710" TargetMode="External"/><Relationship Id="rId32" Type="http://schemas.openxmlformats.org/officeDocument/2006/relationships/hyperlink" Target="https://www.gutzitiert.de/zitat_autor_matthias_claudius_260.html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aphorismen.de/zitat/186075" TargetMode="External"/><Relationship Id="rId23" Type="http://schemas.openxmlformats.org/officeDocument/2006/relationships/hyperlink" Target="https://www.aphorismen.de/autoren/person/2748/Friedrich+Naumann" TargetMode="External"/><Relationship Id="rId28" Type="http://schemas.openxmlformats.org/officeDocument/2006/relationships/hyperlink" Target="https://www.aphorismen.de/zitat/19975" TargetMode="External"/><Relationship Id="rId36" Type="http://schemas.openxmlformats.org/officeDocument/2006/relationships/header" Target="header1.xml"/><Relationship Id="rId10" Type="http://schemas.openxmlformats.org/officeDocument/2006/relationships/image" Target="media/image4.svg"/><Relationship Id="rId19" Type="http://schemas.openxmlformats.org/officeDocument/2006/relationships/hyperlink" Target="https://www.aphorismen.de/autoren/person/3217/Jean-Jacques+Rousseau" TargetMode="External"/><Relationship Id="rId31" Type="http://schemas.openxmlformats.org/officeDocument/2006/relationships/hyperlink" Target="https://www.aphorismen.de/autoren/person/623/Jeremy+Bentha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hyperlink" Target="https://www.aphorismen.de/zitat/103933" TargetMode="External"/><Relationship Id="rId27" Type="http://schemas.openxmlformats.org/officeDocument/2006/relationships/hyperlink" Target="https://www.aphorismen.de/autoren/person/3902/Rudolf+Virchow" TargetMode="External"/><Relationship Id="rId30" Type="http://schemas.openxmlformats.org/officeDocument/2006/relationships/hyperlink" Target="https://www.aphorismen.de/zitat/99730" TargetMode="External"/><Relationship Id="rId35" Type="http://schemas.openxmlformats.org/officeDocument/2006/relationships/hyperlink" Target="https://www.gutzitiert.de/zitat_autor_vaclav_havel_193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690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Riebesehl</dc:creator>
  <cp:keywords/>
  <dc:description/>
  <cp:lastModifiedBy>Dirk von Jutrczenka</cp:lastModifiedBy>
  <cp:revision>5</cp:revision>
  <cp:lastPrinted>2022-06-28T12:37:00Z</cp:lastPrinted>
  <dcterms:created xsi:type="dcterms:W3CDTF">2022-06-16T12:54:00Z</dcterms:created>
  <dcterms:modified xsi:type="dcterms:W3CDTF">2022-07-06T14:39:00Z</dcterms:modified>
</cp:coreProperties>
</file>